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5FC" w:rsidRPr="003D5220" w:rsidRDefault="008A05FC" w:rsidP="008A05FC">
      <w:pPr>
        <w:ind w:firstLineChars="350" w:firstLine="841"/>
        <w:rPr>
          <w:rFonts w:hint="eastAsia"/>
          <w:b/>
          <w:sz w:val="24"/>
        </w:rPr>
      </w:pPr>
      <w:bookmarkStart w:id="0" w:name="_GoBack"/>
      <w:r w:rsidRPr="003D5220">
        <w:rPr>
          <w:rStyle w:val="af"/>
          <w:rFonts w:ascii="华文中宋" w:eastAsia="华文中宋" w:hint="eastAsia"/>
          <w:sz w:val="24"/>
        </w:rPr>
        <w:t>13、和时间赛跑</w:t>
      </w:r>
    </w:p>
    <w:bookmarkEnd w:id="0"/>
    <w:p w:rsidR="00DB736F" w:rsidRPr="008A05FC" w:rsidRDefault="008A05FC" w:rsidP="008A05FC">
      <w:r w:rsidRPr="003D5220">
        <w:rPr>
          <w:rStyle w:val="af"/>
          <w:rFonts w:hint="eastAsia"/>
          <w:sz w:val="24"/>
        </w:rPr>
        <w:t>一、学习目标：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1.</w:t>
      </w:r>
      <w:r w:rsidRPr="003D5220">
        <w:rPr>
          <w:rFonts w:hint="eastAsia"/>
          <w:sz w:val="24"/>
        </w:rPr>
        <w:t>学会</w:t>
      </w:r>
      <w:r w:rsidRPr="003D5220">
        <w:rPr>
          <w:rFonts w:hint="eastAsia"/>
          <w:sz w:val="24"/>
        </w:rPr>
        <w:t>10</w:t>
      </w:r>
      <w:r w:rsidRPr="003D5220">
        <w:rPr>
          <w:rFonts w:hint="eastAsia"/>
          <w:sz w:val="24"/>
        </w:rPr>
        <w:t>个生字，正确读写“忧伤、哀痛、持续、安慰、日月如梭、狂奔、受益无穷、假若”等词语。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2.</w:t>
      </w:r>
      <w:r w:rsidRPr="003D5220">
        <w:rPr>
          <w:rFonts w:hint="eastAsia"/>
          <w:sz w:val="24"/>
        </w:rPr>
        <w:t>有感情地朗读课文，初步把握文章的主要内容，体会时间的意义，形成珍惜时间的价值观念和情感态度。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3.</w:t>
      </w:r>
      <w:r w:rsidRPr="003D5220">
        <w:rPr>
          <w:rFonts w:hint="eastAsia"/>
          <w:sz w:val="24"/>
        </w:rPr>
        <w:t>联系上下文和生活经验，理解重点词句的意思。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</w:t>
      </w:r>
      <w:r w:rsidRPr="003D5220">
        <w:rPr>
          <w:rFonts w:hint="eastAsia"/>
          <w:sz w:val="24"/>
        </w:rPr>
        <w:t>4.</w:t>
      </w:r>
      <w:r w:rsidRPr="003D5220">
        <w:rPr>
          <w:rFonts w:hint="eastAsia"/>
          <w:sz w:val="24"/>
        </w:rPr>
        <w:t>搜集、积累有关珍惜时间的名言、谚语。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二、学习重、难点：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重点：课文启示人们：虽然“光阴似箭，日月如梭”，“所有时间里的事物，都永远不会回来了”，但是“假如你一直和时间赛跑，你就可以成功”。使学生从学习中获得这一启示，引导学生对这一问题有所感悟，是本文学习的重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难点：由于时间观念比较抽象，小学生的时间观念比较模糊。因此，要感受珍惜时间的意义，是本文学习的难点。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三、教学准备：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教师：重点语句和珍惜时间名人名言的幻灯片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学生：收集珍惜时间的名人名言，身边珍惜时间的人物和事例。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四、教学时间：</w:t>
      </w:r>
      <w:r w:rsidRPr="003D5220">
        <w:rPr>
          <w:rFonts w:hint="eastAsia"/>
          <w:sz w:val="24"/>
        </w:rPr>
        <w:t>两课时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　　　　　　　　　　　</w:t>
      </w:r>
      <w:r w:rsidRPr="003D5220">
        <w:rPr>
          <w:rFonts w:hint="eastAsia"/>
          <w:sz w:val="24"/>
        </w:rPr>
        <w:t xml:space="preserve"> </w:t>
      </w:r>
      <w:r w:rsidRPr="003D5220">
        <w:rPr>
          <w:rFonts w:hint="eastAsia"/>
          <w:sz w:val="24"/>
        </w:rPr>
        <w:t xml:space="preserve">　　</w:t>
      </w:r>
      <w:r w:rsidRPr="003D5220">
        <w:rPr>
          <w:rStyle w:val="af"/>
          <w:rFonts w:hint="eastAsia"/>
          <w:sz w:val="24"/>
        </w:rPr>
        <w:t>第一课时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谈话引入：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（自编谜语）同学们，你们喜欢谜语吗？有哪些谜语？说来让大家猜猜？老师自己编了一个谜语，你们想听吗？听好——什么东西有的人觉得充裕？有的人总觉得不够用？什么东西你珍惜它，就会给你带来财富？什么东西你浪费了它，也就等于浪费了自己的生命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（生说自己的见解，师引到时间上）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师：同学们，对时间，你有什么看法呢？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（生自由表达，说出自己对时间的看法。）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同学们，时间是摸不着，也看不到的，但又是时时存在的，并且一去不复返的，有个人，在他外祖母去世的时候，和我们想法一样，认为时间一天天过去，是很可悲的事情，可是后来，他却又同时间赛跑（板书课题）。你想知道这是怎么回事吗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一、初读课文，整体感知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师：请同学们用自己喜欢的方式读课文，把字音读准，把句子读通顺。可以把你喜欢的内容多读几遍。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（生读书，时间要充裕，使每个学生都能读完）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师：（检查读书，了解读书情况）谁来读自己喜欢的内容？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师：刚才读了课文，课文主要写了什么内容？谁来告诉大家呢？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（生说，互相补充，教师相机指导。）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二、再次读书，质疑问难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师：同学们读书很认真，了解了课文大意。我们知道，学贵有疑，读了这篇课文，你能提出哪些问题呢？要想提出有价值的问题，就得认真读书呀。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（生再次认真读书，注意发现问题，教师巡视指导）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师：谁来说说自己的问题？你觉得哪写句子不好理解呢？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（生发言，师生共同补充）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三、三读课文，重点探究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师：同学们提出的问题可真好，正是老师想提出的问题呢。那这些问题怎么解决呢？靠老师吗？对，得靠我们认真读书。请你选择自己喜欢的内容，认真读一读，看能不能解决一</w:t>
      </w:r>
      <w:r w:rsidRPr="003D5220">
        <w:rPr>
          <w:rFonts w:hint="eastAsia"/>
          <w:sz w:val="24"/>
        </w:rPr>
        <w:lastRenderedPageBreak/>
        <w:t>些问题。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（生读书，教师与学生个别交谈）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师：谁来读读自己最喜欢的句子？你觉得应该怎么读呢？读了这些内容，你有什么想法呢？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（学生读书，谈感受。师生共评，指导学生读出自己的感受。）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四、一句化总结：这节课，你读了这篇课文，最深的感受是什么？请你用一句话写出来。（学生写，教师巡视，写完的站起来念给大家听。）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五、布置作业：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1</w:t>
      </w:r>
      <w:r w:rsidRPr="003D5220">
        <w:rPr>
          <w:rFonts w:hint="eastAsia"/>
          <w:sz w:val="24"/>
        </w:rPr>
        <w:t>、熟读课文，选择自己喜欢的内容背诵。</w:t>
      </w:r>
      <w:r w:rsidRPr="003D5220">
        <w:rPr>
          <w:rFonts w:hint="eastAsia"/>
          <w:sz w:val="24"/>
        </w:rPr>
        <w:br/>
      </w:r>
      <w:r w:rsidRPr="003D5220">
        <w:rPr>
          <w:rFonts w:hint="eastAsia"/>
          <w:sz w:val="24"/>
        </w:rPr>
        <w:t xml:space="preserve">　　</w:t>
      </w:r>
      <w:r w:rsidRPr="003D5220">
        <w:rPr>
          <w:rFonts w:hint="eastAsia"/>
          <w:sz w:val="24"/>
        </w:rPr>
        <w:t>2</w:t>
      </w:r>
      <w:r w:rsidRPr="003D5220">
        <w:rPr>
          <w:rFonts w:hint="eastAsia"/>
          <w:sz w:val="24"/>
        </w:rPr>
        <w:t>、收集珍惜时间的名人名言。</w:t>
      </w:r>
      <w:r w:rsidRPr="003D5220">
        <w:rPr>
          <w:rFonts w:hint="eastAsia"/>
          <w:sz w:val="24"/>
        </w:rPr>
        <w:br/>
      </w:r>
    </w:p>
    <w:sectPr w:rsidR="00DB736F" w:rsidRPr="008A05FC" w:rsidSect="001830DA">
      <w:footerReference w:type="even" r:id="rId7"/>
      <w:pgSz w:w="11907" w:h="16840" w:code="9"/>
      <w:pgMar w:top="873" w:right="1230" w:bottom="873" w:left="1230" w:header="851" w:footer="992" w:gutter="0"/>
      <w:cols w:space="420"/>
      <w:docGrid w:type="lines" w:linePitch="312" w:charSpace="818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6385" w:rsidRDefault="00D26385" w:rsidP="00AE10B2">
      <w:r>
        <w:separator/>
      </w:r>
    </w:p>
  </w:endnote>
  <w:endnote w:type="continuationSeparator" w:id="0">
    <w:p w:rsidR="00D26385" w:rsidRDefault="00D26385" w:rsidP="00AE1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118E" w:rsidRDefault="005D2707" w:rsidP="00B14921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3118E" w:rsidRDefault="00D2638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6385" w:rsidRDefault="00D26385" w:rsidP="00AE10B2">
      <w:r>
        <w:separator/>
      </w:r>
    </w:p>
  </w:footnote>
  <w:footnote w:type="continuationSeparator" w:id="0">
    <w:p w:rsidR="00D26385" w:rsidRDefault="00D26385" w:rsidP="00AE1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3B59E8"/>
    <w:multiLevelType w:val="hybridMultilevel"/>
    <w:tmpl w:val="4D4CD636"/>
    <w:lvl w:ilvl="0" w:tplc="9C02679C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3C0682"/>
    <w:multiLevelType w:val="singleLevel"/>
    <w:tmpl w:val="A83C8E9A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3" w15:restartNumberingAfterBreak="0">
    <w:nsid w:val="13C468B6"/>
    <w:multiLevelType w:val="hybridMultilevel"/>
    <w:tmpl w:val="BDB427F4"/>
    <w:lvl w:ilvl="0" w:tplc="2CD8C73C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8534EA6"/>
    <w:multiLevelType w:val="hybridMultilevel"/>
    <w:tmpl w:val="8F58D092"/>
    <w:lvl w:ilvl="0" w:tplc="25BCE2BA"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华文楷体" w:eastAsia="华文楷体" w:hAnsi="华文楷体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5" w15:restartNumberingAfterBreak="0">
    <w:nsid w:val="1CB90F95"/>
    <w:multiLevelType w:val="hybridMultilevel"/>
    <w:tmpl w:val="D7DEEEA4"/>
    <w:lvl w:ilvl="0" w:tplc="35D803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D32197"/>
    <w:multiLevelType w:val="hybridMultilevel"/>
    <w:tmpl w:val="C8D63092"/>
    <w:lvl w:ilvl="0" w:tplc="4CA6DF42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A156DB9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8450B38"/>
    <w:multiLevelType w:val="singleLevel"/>
    <w:tmpl w:val="2BBAE67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2AD318A4"/>
    <w:multiLevelType w:val="hybridMultilevel"/>
    <w:tmpl w:val="2D2C4AC8"/>
    <w:lvl w:ilvl="0" w:tplc="A9F49110">
      <w:start w:val="3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5E1008F8">
      <w:start w:val="1"/>
      <w:numFmt w:val="decimal"/>
      <w:lvlText w:val="%3、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22D2D06"/>
    <w:multiLevelType w:val="hybridMultilevel"/>
    <w:tmpl w:val="4922F2B6"/>
    <w:lvl w:ilvl="0" w:tplc="14F2FD58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E9608740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53A3910"/>
    <w:multiLevelType w:val="hybridMultilevel"/>
    <w:tmpl w:val="97981116"/>
    <w:lvl w:ilvl="0" w:tplc="E160A572">
      <w:start w:val="10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77C50FC"/>
    <w:multiLevelType w:val="hybridMultilevel"/>
    <w:tmpl w:val="16AAE682"/>
    <w:lvl w:ilvl="0" w:tplc="B3127172">
      <w:start w:val="2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928760E"/>
    <w:multiLevelType w:val="hybridMultilevel"/>
    <w:tmpl w:val="2ECCD780"/>
    <w:lvl w:ilvl="0" w:tplc="D5F487E0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1412A6F"/>
    <w:multiLevelType w:val="multilevel"/>
    <w:tmpl w:val="41412A6F"/>
    <w:lvl w:ilvl="0">
      <w:start w:val="1"/>
      <w:numFmt w:val="decimal"/>
      <w:lvlText w:val="%1）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abstractNum w:abstractNumId="14" w15:restartNumberingAfterBreak="0">
    <w:nsid w:val="42FC77B5"/>
    <w:multiLevelType w:val="multilevel"/>
    <w:tmpl w:val="42FC77B5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481D3CD2"/>
    <w:multiLevelType w:val="hybridMultilevel"/>
    <w:tmpl w:val="88BE6E32"/>
    <w:lvl w:ilvl="0" w:tplc="F2A0AB62">
      <w:start w:val="4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335686E"/>
    <w:multiLevelType w:val="multilevel"/>
    <w:tmpl w:val="533568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52629F"/>
    <w:multiLevelType w:val="multilevel"/>
    <w:tmpl w:val="5652629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579C3B5E"/>
    <w:multiLevelType w:val="multilevel"/>
    <w:tmpl w:val="579C3B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59C05461"/>
    <w:multiLevelType w:val="multilevel"/>
    <w:tmpl w:val="F878D9F8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B4772A7"/>
    <w:multiLevelType w:val="hybridMultilevel"/>
    <w:tmpl w:val="6278143C"/>
    <w:lvl w:ilvl="0" w:tplc="D67E5188">
      <w:start w:val="5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5C6E3D54"/>
    <w:multiLevelType w:val="hybridMultilevel"/>
    <w:tmpl w:val="B4FE262E"/>
    <w:lvl w:ilvl="0" w:tplc="1FCC485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黑体" w:eastAsia="黑体" w:hint="eastAsia"/>
      </w:rPr>
    </w:lvl>
    <w:lvl w:ilvl="1" w:tplc="05BC45C4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743A10"/>
    <w:multiLevelType w:val="multilevel"/>
    <w:tmpl w:val="6E743A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6EA33F39"/>
    <w:multiLevelType w:val="hybridMultilevel"/>
    <w:tmpl w:val="779654A8"/>
    <w:lvl w:ilvl="0" w:tplc="CC5EB3AC">
      <w:start w:val="1"/>
      <w:numFmt w:val="decimal"/>
      <w:lvlText w:val="%1、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24" w15:restartNumberingAfterBreak="0">
    <w:nsid w:val="74C152AE"/>
    <w:multiLevelType w:val="hybridMultilevel"/>
    <w:tmpl w:val="F878D9F8"/>
    <w:lvl w:ilvl="0" w:tplc="E49CCAD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BA83977"/>
    <w:multiLevelType w:val="multilevel"/>
    <w:tmpl w:val="7BA83977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7BD90ADB"/>
    <w:multiLevelType w:val="hybridMultilevel"/>
    <w:tmpl w:val="7A62A358"/>
    <w:lvl w:ilvl="0" w:tplc="3544E936">
      <w:start w:val="8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5"/>
  </w:num>
  <w:num w:numId="4">
    <w:abstractNumId w:val="16"/>
  </w:num>
  <w:num w:numId="5">
    <w:abstractNumId w:val="14"/>
  </w:num>
  <w:num w:numId="6">
    <w:abstractNumId w:val="22"/>
  </w:num>
  <w:num w:numId="7">
    <w:abstractNumId w:val="13"/>
  </w:num>
  <w:num w:numId="8">
    <w:abstractNumId w:val="18"/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26"/>
  </w:num>
  <w:num w:numId="14">
    <w:abstractNumId w:val="1"/>
  </w:num>
  <w:num w:numId="15">
    <w:abstractNumId w:val="10"/>
  </w:num>
  <w:num w:numId="16">
    <w:abstractNumId w:val="24"/>
  </w:num>
  <w:num w:numId="17">
    <w:abstractNumId w:val="5"/>
  </w:num>
  <w:num w:numId="18">
    <w:abstractNumId w:val="23"/>
  </w:num>
  <w:num w:numId="19">
    <w:abstractNumId w:val="20"/>
  </w:num>
  <w:num w:numId="20">
    <w:abstractNumId w:val="6"/>
  </w:num>
  <w:num w:numId="21">
    <w:abstractNumId w:val="9"/>
  </w:num>
  <w:num w:numId="22">
    <w:abstractNumId w:val="8"/>
  </w:num>
  <w:num w:numId="23">
    <w:abstractNumId w:val="3"/>
  </w:num>
  <w:num w:numId="24">
    <w:abstractNumId w:val="15"/>
  </w:num>
  <w:num w:numId="25">
    <w:abstractNumId w:val="21"/>
  </w:num>
  <w:num w:numId="26">
    <w:abstractNumId w:val="11"/>
  </w:num>
  <w:num w:numId="27">
    <w:abstractNumId w:val="19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2D4"/>
    <w:rsid w:val="00107849"/>
    <w:rsid w:val="00133B09"/>
    <w:rsid w:val="00203B45"/>
    <w:rsid w:val="00244AF9"/>
    <w:rsid w:val="00283F5E"/>
    <w:rsid w:val="002C4EAF"/>
    <w:rsid w:val="003920C8"/>
    <w:rsid w:val="003A0CB7"/>
    <w:rsid w:val="004B22D4"/>
    <w:rsid w:val="005B16B0"/>
    <w:rsid w:val="005D2707"/>
    <w:rsid w:val="006C19EE"/>
    <w:rsid w:val="006D1B9E"/>
    <w:rsid w:val="006D6322"/>
    <w:rsid w:val="00792784"/>
    <w:rsid w:val="007B52D1"/>
    <w:rsid w:val="008563F8"/>
    <w:rsid w:val="008A05FC"/>
    <w:rsid w:val="008C119A"/>
    <w:rsid w:val="008E55CF"/>
    <w:rsid w:val="008F21E1"/>
    <w:rsid w:val="0092210D"/>
    <w:rsid w:val="00AB0764"/>
    <w:rsid w:val="00AE10B2"/>
    <w:rsid w:val="00B72DAF"/>
    <w:rsid w:val="00D26385"/>
    <w:rsid w:val="00DB736F"/>
    <w:rsid w:val="00DD7136"/>
    <w:rsid w:val="00E01B04"/>
    <w:rsid w:val="00F87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2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qFormat/>
    <w:rsid w:val="00AE10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3A0CB7"/>
    <w:pPr>
      <w:keepNext/>
      <w:ind w:firstLineChars="200" w:firstLine="640"/>
      <w:outlineLvl w:val="0"/>
    </w:pPr>
    <w:rPr>
      <w:rFonts w:ascii="Dotum" w:eastAsia="Dotum" w:hAnsi="Dotum" w:cs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E10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rsid w:val="00AE10B2"/>
    <w:rPr>
      <w:sz w:val="18"/>
      <w:szCs w:val="18"/>
    </w:rPr>
  </w:style>
  <w:style w:type="paragraph" w:styleId="a5">
    <w:name w:val="footer"/>
    <w:basedOn w:val="a"/>
    <w:link w:val="a6"/>
    <w:unhideWhenUsed/>
    <w:rsid w:val="00AE10B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rsid w:val="00AE10B2"/>
    <w:rPr>
      <w:sz w:val="18"/>
      <w:szCs w:val="18"/>
    </w:rPr>
  </w:style>
  <w:style w:type="character" w:customStyle="1" w:styleId="a7">
    <w:name w:val="普通(网站) 字符"/>
    <w:basedOn w:val="a0"/>
    <w:link w:val="a8"/>
    <w:rsid w:val="00B72DAF"/>
    <w:rPr>
      <w:rFonts w:ascii="宋体" w:hAnsi="宋体" w:cs="宋体"/>
      <w:sz w:val="24"/>
      <w:szCs w:val="24"/>
    </w:rPr>
  </w:style>
  <w:style w:type="paragraph" w:styleId="a8">
    <w:name w:val="Normal (Web)"/>
    <w:basedOn w:val="a"/>
    <w:link w:val="a7"/>
    <w:rsid w:val="00B72DAF"/>
    <w:pPr>
      <w:widowControl/>
      <w:spacing w:before="100" w:beforeAutospacing="1" w:after="100" w:afterAutospacing="1"/>
      <w:jc w:val="left"/>
    </w:pPr>
    <w:rPr>
      <w:rFonts w:ascii="宋体" w:eastAsiaTheme="minorEastAsia" w:hAnsi="宋体" w:cs="宋体"/>
      <w:sz w:val="24"/>
    </w:rPr>
  </w:style>
  <w:style w:type="character" w:customStyle="1" w:styleId="10">
    <w:name w:val="标题 1 字符"/>
    <w:basedOn w:val="a0"/>
    <w:link w:val="1"/>
    <w:rsid w:val="003A0CB7"/>
    <w:rPr>
      <w:rFonts w:ascii="Dotum" w:eastAsia="Dotum" w:hAnsi="Dotum" w:cs="宋体"/>
      <w:sz w:val="32"/>
      <w:szCs w:val="24"/>
    </w:rPr>
  </w:style>
  <w:style w:type="table" w:styleId="a9">
    <w:name w:val="Table Grid"/>
    <w:basedOn w:val="a1"/>
    <w:rsid w:val="003A0CB7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basedOn w:val="a"/>
    <w:link w:val="ab"/>
    <w:rsid w:val="003A0CB7"/>
    <w:pPr>
      <w:ind w:firstLine="502"/>
    </w:pPr>
    <w:rPr>
      <w:sz w:val="24"/>
      <w:szCs w:val="20"/>
    </w:rPr>
  </w:style>
  <w:style w:type="character" w:customStyle="1" w:styleId="ab">
    <w:name w:val="正文文本缩进 字符"/>
    <w:basedOn w:val="a0"/>
    <w:link w:val="aa"/>
    <w:rsid w:val="003A0CB7"/>
    <w:rPr>
      <w:rFonts w:ascii="Times New Roman" w:eastAsia="宋体" w:hAnsi="Times New Roman" w:cs="Times New Roman"/>
      <w:sz w:val="24"/>
      <w:szCs w:val="20"/>
    </w:rPr>
  </w:style>
  <w:style w:type="paragraph" w:styleId="2">
    <w:name w:val="Body Text Indent 2"/>
    <w:basedOn w:val="a"/>
    <w:link w:val="20"/>
    <w:rsid w:val="003A0CB7"/>
    <w:pPr>
      <w:spacing w:after="120" w:line="480" w:lineRule="auto"/>
      <w:ind w:leftChars="200" w:left="420"/>
    </w:pPr>
  </w:style>
  <w:style w:type="character" w:customStyle="1" w:styleId="20">
    <w:name w:val="正文文本缩进 2 字符"/>
    <w:basedOn w:val="a0"/>
    <w:link w:val="2"/>
    <w:rsid w:val="003A0CB7"/>
    <w:rPr>
      <w:rFonts w:ascii="Times New Roman" w:eastAsia="宋体" w:hAnsi="Times New Roman" w:cs="Times New Roman"/>
      <w:szCs w:val="24"/>
    </w:rPr>
  </w:style>
  <w:style w:type="character" w:styleId="ac">
    <w:name w:val="page number"/>
    <w:basedOn w:val="a0"/>
    <w:rsid w:val="003A0CB7"/>
  </w:style>
  <w:style w:type="character" w:styleId="ad">
    <w:name w:val="Hyperlink"/>
    <w:rsid w:val="003A0CB7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3A0CB7"/>
    <w:rPr>
      <w:color w:val="954F72" w:themeColor="followedHyperlink"/>
      <w:u w:val="single"/>
    </w:rPr>
  </w:style>
  <w:style w:type="character" w:styleId="af">
    <w:name w:val="Strong"/>
    <w:basedOn w:val="a0"/>
    <w:qFormat/>
    <w:rsid w:val="00AB076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1171</Characters>
  <DocSecurity>0</DocSecurity>
  <Lines>9</Lines>
  <Paragraphs>2</Paragraphs>
  <ScaleCrop>false</ScaleCrop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2016-05-21T03:22:00Z</dcterms:created>
  <dcterms:modified xsi:type="dcterms:W3CDTF">2016-05-21T03:22:00Z</dcterms:modified>
</cp:coreProperties>
</file>